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2446"/>
        <w:gridCol w:w="2552"/>
        <w:gridCol w:w="2830"/>
        <w:gridCol w:w="3589"/>
        <w:gridCol w:w="1023"/>
      </w:tblGrid>
      <w:tr w:rsidR="0029193B">
        <w:trPr>
          <w:trHeight w:val="392"/>
        </w:trPr>
        <w:tc>
          <w:tcPr>
            <w:tcW w:w="13669" w:type="dxa"/>
            <w:gridSpan w:val="6"/>
            <w:shd w:val="clear" w:color="auto" w:fill="C2D59A"/>
          </w:tcPr>
          <w:p w:rsidR="0029193B" w:rsidRDefault="00CB5E81">
            <w:pPr>
              <w:pStyle w:val="TableParagraph"/>
              <w:spacing w:line="373" w:lineRule="exact"/>
              <w:ind w:left="1687" w:right="1662"/>
              <w:jc w:val="center"/>
              <w:rPr>
                <w:rFonts w:ascii="Arial"/>
                <w:b/>
                <w:sz w:val="33"/>
              </w:rPr>
            </w:pPr>
            <w:r>
              <w:rPr>
                <w:rFonts w:ascii="Arial"/>
                <w:b/>
                <w:sz w:val="33"/>
              </w:rPr>
              <w:t>G</w:t>
            </w:r>
            <w:r>
              <w:rPr>
                <w:rFonts w:ascii="Arial"/>
                <w:b/>
                <w:sz w:val="33"/>
              </w:rPr>
              <w:t>URU</w:t>
            </w:r>
            <w:r>
              <w:rPr>
                <w:rFonts w:ascii="Arial"/>
                <w:b/>
                <w:spacing w:val="-1"/>
                <w:sz w:val="33"/>
              </w:rPr>
              <w:t xml:space="preserve"> </w:t>
            </w:r>
            <w:r>
              <w:rPr>
                <w:rFonts w:ascii="Arial"/>
                <w:b/>
                <w:sz w:val="33"/>
              </w:rPr>
              <w:t>RAVIDAS</w:t>
            </w:r>
            <w:r>
              <w:rPr>
                <w:rFonts w:ascii="Arial"/>
                <w:b/>
                <w:spacing w:val="-2"/>
                <w:sz w:val="33"/>
              </w:rPr>
              <w:t xml:space="preserve"> </w:t>
            </w:r>
            <w:r>
              <w:rPr>
                <w:rFonts w:ascii="Arial"/>
                <w:b/>
                <w:sz w:val="33"/>
              </w:rPr>
              <w:t>AYURVED</w:t>
            </w:r>
            <w:r>
              <w:rPr>
                <w:rFonts w:ascii="Arial"/>
                <w:b/>
                <w:spacing w:val="-1"/>
                <w:sz w:val="33"/>
              </w:rPr>
              <w:t xml:space="preserve"> </w:t>
            </w:r>
            <w:r>
              <w:rPr>
                <w:rFonts w:ascii="Arial"/>
                <w:b/>
                <w:sz w:val="33"/>
              </w:rPr>
              <w:t>UNIVERSITY,</w:t>
            </w:r>
            <w:r>
              <w:rPr>
                <w:rFonts w:ascii="Arial"/>
                <w:b/>
                <w:spacing w:val="-4"/>
                <w:sz w:val="33"/>
              </w:rPr>
              <w:t xml:space="preserve"> </w:t>
            </w:r>
            <w:r>
              <w:rPr>
                <w:rFonts w:ascii="Arial"/>
                <w:b/>
                <w:sz w:val="33"/>
              </w:rPr>
              <w:t>PUNJAB,</w:t>
            </w:r>
            <w:r>
              <w:rPr>
                <w:rFonts w:ascii="Arial"/>
                <w:b/>
                <w:spacing w:val="-1"/>
                <w:sz w:val="33"/>
              </w:rPr>
              <w:t xml:space="preserve"> </w:t>
            </w:r>
            <w:r>
              <w:rPr>
                <w:rFonts w:ascii="Arial"/>
                <w:b/>
                <w:sz w:val="33"/>
              </w:rPr>
              <w:t>HOSHIARPUR</w:t>
            </w:r>
          </w:p>
        </w:tc>
      </w:tr>
      <w:tr w:rsidR="0029193B">
        <w:trPr>
          <w:trHeight w:val="260"/>
        </w:trPr>
        <w:tc>
          <w:tcPr>
            <w:tcW w:w="13669" w:type="dxa"/>
            <w:gridSpan w:val="6"/>
            <w:shd w:val="clear" w:color="auto" w:fill="C2D59A"/>
          </w:tcPr>
          <w:p w:rsidR="0029193B" w:rsidRDefault="00CB5E81">
            <w:pPr>
              <w:pStyle w:val="TableParagraph"/>
              <w:spacing w:line="241" w:lineRule="exact"/>
              <w:ind w:left="1687" w:right="16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Notification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BAMS 1st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Prof.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(Admission w.e.f.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2016 and onwards)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Nov/Dec,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2020/333</w:t>
            </w:r>
          </w:p>
        </w:tc>
      </w:tr>
      <w:tr w:rsidR="0029193B">
        <w:trPr>
          <w:trHeight w:val="647"/>
        </w:trPr>
        <w:tc>
          <w:tcPr>
            <w:tcW w:w="13669" w:type="dxa"/>
            <w:gridSpan w:val="6"/>
            <w:shd w:val="clear" w:color="auto" w:fill="C2D59A"/>
          </w:tcPr>
          <w:p w:rsidR="0029193B" w:rsidRDefault="00CB5E81">
            <w:pPr>
              <w:pStyle w:val="TableParagraph"/>
              <w:spacing w:before="9" w:line="280" w:lineRule="auto"/>
              <w:ind w:left="49" w:right="35" w:firstLine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The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result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of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each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candidate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notified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shown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the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column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of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RESULT.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Marks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have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been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shown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case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of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Pass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Candidates.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R'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means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Re-appear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the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subject(s),RL-</w:t>
            </w:r>
            <w:r>
              <w:rPr>
                <w:rFonts w:asci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Secracy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means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result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with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held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by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secracy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branch,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means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Detained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&amp;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RL-Decision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means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result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with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held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due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to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court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case,RL-Award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means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result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late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due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to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non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receipt</w:t>
            </w:r>
          </w:p>
          <w:p w:rsidR="0029193B" w:rsidRDefault="00CB5E81">
            <w:pPr>
              <w:pStyle w:val="TableParagraph"/>
              <w:spacing w:before="2" w:line="240" w:lineRule="auto"/>
              <w:ind w:left="1680" w:right="16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of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Awards.</w:t>
            </w:r>
          </w:p>
        </w:tc>
      </w:tr>
      <w:tr w:rsidR="0029193B">
        <w:trPr>
          <w:trHeight w:val="500"/>
        </w:trPr>
        <w:tc>
          <w:tcPr>
            <w:tcW w:w="1229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shd w:val="clear" w:color="auto" w:fill="94B3D6"/>
          </w:tcPr>
          <w:p w:rsidR="0029193B" w:rsidRDefault="0029193B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3"/>
              </w:rPr>
            </w:pPr>
          </w:p>
          <w:p w:rsidR="0029193B" w:rsidRDefault="00CB5E81">
            <w:pPr>
              <w:pStyle w:val="TableParagraph"/>
              <w:spacing w:line="205" w:lineRule="exact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Subjects</w:t>
            </w:r>
          </w:p>
        </w:tc>
        <w:tc>
          <w:tcPr>
            <w:tcW w:w="3589" w:type="dxa"/>
            <w:shd w:val="clear" w:color="auto" w:fill="94B3D6"/>
          </w:tcPr>
          <w:p w:rsidR="0029193B" w:rsidRDefault="0029193B">
            <w:pPr>
              <w:pStyle w:val="TableParagraph"/>
              <w:spacing w:before="8" w:line="240" w:lineRule="auto"/>
              <w:ind w:left="0"/>
              <w:rPr>
                <w:rFonts w:ascii="Times New Roman"/>
              </w:rPr>
            </w:pPr>
          </w:p>
          <w:p w:rsidR="0029193B" w:rsidRDefault="00CB5E81">
            <w:pPr>
              <w:pStyle w:val="TableParagraph"/>
              <w:spacing w:line="240" w:lineRule="auto"/>
              <w:ind w:left="135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Max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Marks</w:t>
            </w:r>
          </w:p>
        </w:tc>
        <w:tc>
          <w:tcPr>
            <w:tcW w:w="1023" w:type="dxa"/>
            <w:shd w:val="clear" w:color="auto" w:fill="94B3D6"/>
          </w:tcPr>
          <w:p w:rsidR="0029193B" w:rsidRDefault="00CB5E81">
            <w:pPr>
              <w:pStyle w:val="TableParagraph"/>
              <w:spacing w:before="6" w:line="236" w:lineRule="exact"/>
              <w:ind w:left="241" w:hanging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Passing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Marks</w:t>
            </w:r>
          </w:p>
        </w:tc>
      </w:tr>
      <w:tr w:rsidR="0029193B">
        <w:trPr>
          <w:trHeight w:val="445"/>
        </w:trPr>
        <w:tc>
          <w:tcPr>
            <w:tcW w:w="1229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shd w:val="clear" w:color="auto" w:fill="94B3D6"/>
          </w:tcPr>
          <w:p w:rsidR="0029193B" w:rsidRDefault="00CB5E81">
            <w:pPr>
              <w:pStyle w:val="TableParagraph"/>
              <w:spacing w:line="183" w:lineRule="exact"/>
              <w:ind w:lef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MSAAH=</w:t>
            </w:r>
            <w:r>
              <w:rPr>
                <w:rFonts w:ascii="Arial MT"/>
                <w:spacing w:val="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Maulik</w:t>
            </w:r>
            <w:r>
              <w:rPr>
                <w:rFonts w:ascii="Arial MT"/>
                <w:spacing w:val="1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Siddhant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avum</w:t>
            </w:r>
          </w:p>
          <w:p w:rsidR="0029193B" w:rsidRDefault="00CB5E81">
            <w:pPr>
              <w:pStyle w:val="TableParagraph"/>
              <w:spacing w:before="21" w:line="240" w:lineRule="auto"/>
              <w:ind w:left="32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w w:val="105"/>
                <w:sz w:val="18"/>
              </w:rPr>
              <w:t>Ashtang</w:t>
            </w:r>
            <w:r>
              <w:rPr>
                <w:rFonts w:ascii="Arial MT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8"/>
              </w:rPr>
              <w:t>Hridaya</w:t>
            </w:r>
          </w:p>
        </w:tc>
        <w:tc>
          <w:tcPr>
            <w:tcW w:w="3589" w:type="dxa"/>
            <w:shd w:val="clear" w:color="auto" w:fill="94B3D6"/>
          </w:tcPr>
          <w:p w:rsidR="0029193B" w:rsidRDefault="0029193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7"/>
              </w:rPr>
            </w:pPr>
          </w:p>
          <w:p w:rsidR="0029193B" w:rsidRDefault="00CB5E81">
            <w:pPr>
              <w:pStyle w:val="TableParagraph"/>
              <w:spacing w:line="240" w:lineRule="auto"/>
              <w:ind w:left="135" w:right="1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150</w:t>
            </w:r>
          </w:p>
        </w:tc>
        <w:tc>
          <w:tcPr>
            <w:tcW w:w="1023" w:type="dxa"/>
            <w:shd w:val="clear" w:color="auto" w:fill="94B3D6"/>
          </w:tcPr>
          <w:p w:rsidR="0029193B" w:rsidRDefault="0029193B">
            <w:pPr>
              <w:pStyle w:val="TableParagraph"/>
              <w:spacing w:before="2" w:line="240" w:lineRule="auto"/>
              <w:ind w:left="0"/>
              <w:rPr>
                <w:rFonts w:ascii="Times New Roman"/>
                <w:sz w:val="19"/>
              </w:rPr>
            </w:pPr>
          </w:p>
          <w:p w:rsidR="0029193B" w:rsidRDefault="00CB5E81">
            <w:pPr>
              <w:pStyle w:val="TableParagraph"/>
              <w:spacing w:line="205" w:lineRule="exact"/>
              <w:ind w:left="169" w:right="1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75</w:t>
            </w:r>
          </w:p>
        </w:tc>
      </w:tr>
      <w:tr w:rsidR="0029193B">
        <w:trPr>
          <w:trHeight w:val="445"/>
        </w:trPr>
        <w:tc>
          <w:tcPr>
            <w:tcW w:w="1229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shd w:val="clear" w:color="auto" w:fill="94B3D6"/>
          </w:tcPr>
          <w:p w:rsidR="0029193B" w:rsidRDefault="00CB5E81">
            <w:pPr>
              <w:pStyle w:val="TableParagraph"/>
              <w:spacing w:line="183" w:lineRule="exact"/>
              <w:ind w:lef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PADAYR=Padartha</w:t>
            </w:r>
            <w:r>
              <w:rPr>
                <w:rFonts w:ascii="Arial MT"/>
                <w:spacing w:val="1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Vigyan</w:t>
            </w:r>
            <w:r>
              <w:rPr>
                <w:rFonts w:ascii="Arial MT"/>
                <w:spacing w:val="1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</w:p>
          <w:p w:rsidR="0029193B" w:rsidRDefault="00CB5E81">
            <w:pPr>
              <w:pStyle w:val="TableParagraph"/>
              <w:spacing w:before="21" w:line="240" w:lineRule="auto"/>
              <w:ind w:left="32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w w:val="105"/>
                <w:sz w:val="18"/>
              </w:rPr>
              <w:t>Ayurved</w:t>
            </w:r>
            <w:r>
              <w:rPr>
                <w:rFonts w:ascii="Arial MT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8"/>
              </w:rPr>
              <w:t>Itihas</w:t>
            </w:r>
          </w:p>
        </w:tc>
        <w:tc>
          <w:tcPr>
            <w:tcW w:w="3589" w:type="dxa"/>
            <w:shd w:val="clear" w:color="auto" w:fill="94B3D6"/>
          </w:tcPr>
          <w:p w:rsidR="0029193B" w:rsidRDefault="0029193B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7"/>
              </w:rPr>
            </w:pPr>
          </w:p>
          <w:p w:rsidR="0029193B" w:rsidRDefault="00CB5E81">
            <w:pPr>
              <w:pStyle w:val="TableParagraph"/>
              <w:spacing w:line="240" w:lineRule="auto"/>
              <w:ind w:left="135" w:right="1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200</w:t>
            </w:r>
          </w:p>
        </w:tc>
        <w:tc>
          <w:tcPr>
            <w:tcW w:w="1023" w:type="dxa"/>
            <w:shd w:val="clear" w:color="auto" w:fill="94B3D6"/>
          </w:tcPr>
          <w:p w:rsidR="0029193B" w:rsidRDefault="0029193B">
            <w:pPr>
              <w:pStyle w:val="TableParagraph"/>
              <w:spacing w:before="2" w:line="240" w:lineRule="auto"/>
              <w:ind w:left="0"/>
              <w:rPr>
                <w:rFonts w:ascii="Times New Roman"/>
                <w:sz w:val="19"/>
              </w:rPr>
            </w:pPr>
          </w:p>
          <w:p w:rsidR="0029193B" w:rsidRDefault="00CB5E81">
            <w:pPr>
              <w:pStyle w:val="TableParagraph"/>
              <w:spacing w:line="205" w:lineRule="exact"/>
              <w:ind w:left="169" w:right="1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100</w:t>
            </w:r>
          </w:p>
        </w:tc>
      </w:tr>
      <w:tr w:rsidR="0029193B">
        <w:trPr>
          <w:trHeight w:val="247"/>
        </w:trPr>
        <w:tc>
          <w:tcPr>
            <w:tcW w:w="1229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shd w:val="clear" w:color="auto" w:fill="94B3D6"/>
          </w:tcPr>
          <w:p w:rsidR="0029193B" w:rsidRDefault="00CB5E81">
            <w:pPr>
              <w:pStyle w:val="TableParagraph"/>
              <w:spacing w:before="22" w:line="205" w:lineRule="exact"/>
              <w:ind w:left="32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w w:val="105"/>
                <w:sz w:val="18"/>
              </w:rPr>
              <w:t>KRI=</w:t>
            </w:r>
            <w:r>
              <w:rPr>
                <w:rFonts w:ascii="Arial MT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8"/>
              </w:rPr>
              <w:t>Kriya</w:t>
            </w:r>
            <w:r>
              <w:rPr>
                <w:rFonts w:ascii="Arial MT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Sharir</w:t>
            </w:r>
          </w:p>
        </w:tc>
        <w:tc>
          <w:tcPr>
            <w:tcW w:w="3589" w:type="dxa"/>
            <w:shd w:val="clear" w:color="auto" w:fill="94B3D6"/>
          </w:tcPr>
          <w:p w:rsidR="0029193B" w:rsidRDefault="00CB5E81">
            <w:pPr>
              <w:pStyle w:val="TableParagraph"/>
              <w:spacing w:before="5" w:line="240" w:lineRule="auto"/>
              <w:ind w:left="135" w:right="1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300</w:t>
            </w:r>
          </w:p>
        </w:tc>
        <w:tc>
          <w:tcPr>
            <w:tcW w:w="1023" w:type="dxa"/>
            <w:shd w:val="clear" w:color="auto" w:fill="94B3D6"/>
          </w:tcPr>
          <w:p w:rsidR="0029193B" w:rsidRDefault="00CB5E81">
            <w:pPr>
              <w:pStyle w:val="TableParagraph"/>
              <w:spacing w:before="22" w:line="205" w:lineRule="exact"/>
              <w:ind w:left="169" w:right="1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150</w:t>
            </w:r>
          </w:p>
        </w:tc>
      </w:tr>
      <w:tr w:rsidR="0029193B">
        <w:trPr>
          <w:trHeight w:val="246"/>
        </w:trPr>
        <w:tc>
          <w:tcPr>
            <w:tcW w:w="1229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shd w:val="clear" w:color="auto" w:fill="94B3D6"/>
          </w:tcPr>
          <w:p w:rsidR="0029193B" w:rsidRDefault="00CB5E81">
            <w:pPr>
              <w:pStyle w:val="TableParagraph"/>
              <w:spacing w:before="21" w:line="205" w:lineRule="exact"/>
              <w:ind w:left="32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w w:val="105"/>
                <w:sz w:val="18"/>
              </w:rPr>
              <w:t>SKT=</w:t>
            </w:r>
            <w:r>
              <w:rPr>
                <w:rFonts w:ascii="Arial MT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8"/>
              </w:rPr>
              <w:t>Sanskrit</w:t>
            </w:r>
          </w:p>
        </w:tc>
        <w:tc>
          <w:tcPr>
            <w:tcW w:w="3589" w:type="dxa"/>
            <w:shd w:val="clear" w:color="auto" w:fill="94B3D6"/>
          </w:tcPr>
          <w:p w:rsidR="0029193B" w:rsidRDefault="00CB5E81">
            <w:pPr>
              <w:pStyle w:val="TableParagraph"/>
              <w:spacing w:before="4" w:line="240" w:lineRule="auto"/>
              <w:ind w:left="135" w:right="1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100</w:t>
            </w:r>
          </w:p>
        </w:tc>
        <w:tc>
          <w:tcPr>
            <w:tcW w:w="1023" w:type="dxa"/>
            <w:shd w:val="clear" w:color="auto" w:fill="94B3D6"/>
          </w:tcPr>
          <w:p w:rsidR="0029193B" w:rsidRDefault="00CB5E81">
            <w:pPr>
              <w:pStyle w:val="TableParagraph"/>
              <w:spacing w:before="21" w:line="205" w:lineRule="exact"/>
              <w:ind w:left="169" w:right="1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50</w:t>
            </w:r>
          </w:p>
        </w:tc>
      </w:tr>
      <w:tr w:rsidR="0029193B">
        <w:trPr>
          <w:trHeight w:val="246"/>
        </w:trPr>
        <w:tc>
          <w:tcPr>
            <w:tcW w:w="1229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shd w:val="clear" w:color="auto" w:fill="94B3D6"/>
          </w:tcPr>
          <w:p w:rsidR="0029193B" w:rsidRDefault="00CB5E81">
            <w:pPr>
              <w:pStyle w:val="TableParagraph"/>
              <w:spacing w:before="21" w:line="205" w:lineRule="exact"/>
              <w:ind w:left="32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w w:val="105"/>
                <w:sz w:val="18"/>
              </w:rPr>
              <w:t>RAC=</w:t>
            </w:r>
            <w:r>
              <w:rPr>
                <w:rFonts w:ascii="Arial MT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8"/>
              </w:rPr>
              <w:t>Rachna</w:t>
            </w:r>
            <w:r>
              <w:rPr>
                <w:rFonts w:ascii="Arial MT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Sharir</w:t>
            </w:r>
          </w:p>
        </w:tc>
        <w:tc>
          <w:tcPr>
            <w:tcW w:w="3589" w:type="dxa"/>
            <w:shd w:val="clear" w:color="auto" w:fill="94B3D6"/>
          </w:tcPr>
          <w:p w:rsidR="0029193B" w:rsidRDefault="00CB5E81">
            <w:pPr>
              <w:pStyle w:val="TableParagraph"/>
              <w:spacing w:before="4" w:line="240" w:lineRule="auto"/>
              <w:ind w:left="135" w:right="1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300</w:t>
            </w:r>
          </w:p>
        </w:tc>
        <w:tc>
          <w:tcPr>
            <w:tcW w:w="1023" w:type="dxa"/>
            <w:shd w:val="clear" w:color="auto" w:fill="94B3D6"/>
          </w:tcPr>
          <w:p w:rsidR="0029193B" w:rsidRDefault="00CB5E81">
            <w:pPr>
              <w:pStyle w:val="TableParagraph"/>
              <w:spacing w:before="21" w:line="205" w:lineRule="exact"/>
              <w:ind w:left="169" w:right="1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150</w:t>
            </w:r>
          </w:p>
        </w:tc>
      </w:tr>
      <w:tr w:rsidR="0029193B">
        <w:trPr>
          <w:trHeight w:val="246"/>
        </w:trPr>
        <w:tc>
          <w:tcPr>
            <w:tcW w:w="1229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46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shd w:val="clear" w:color="auto" w:fill="94B3D6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9" w:type="dxa"/>
            <w:shd w:val="clear" w:color="auto" w:fill="94B3D6"/>
          </w:tcPr>
          <w:p w:rsidR="0029193B" w:rsidRDefault="00CB5E81">
            <w:pPr>
              <w:pStyle w:val="TableParagraph"/>
              <w:spacing w:before="7" w:line="240" w:lineRule="auto"/>
              <w:ind w:left="135" w:right="1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1050</w:t>
            </w:r>
          </w:p>
        </w:tc>
        <w:tc>
          <w:tcPr>
            <w:tcW w:w="1023" w:type="dxa"/>
            <w:shd w:val="clear" w:color="auto" w:fill="94B3D6"/>
          </w:tcPr>
          <w:p w:rsidR="0029193B" w:rsidRDefault="00CB5E81">
            <w:pPr>
              <w:pStyle w:val="TableParagraph"/>
              <w:spacing w:before="21" w:line="205" w:lineRule="exact"/>
              <w:ind w:left="169" w:right="1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525</w:t>
            </w:r>
          </w:p>
        </w:tc>
      </w:tr>
      <w:tr w:rsidR="0029193B">
        <w:trPr>
          <w:trHeight w:val="246"/>
        </w:trPr>
        <w:tc>
          <w:tcPr>
            <w:tcW w:w="1229" w:type="dxa"/>
            <w:shd w:val="clear" w:color="auto" w:fill="00AFEF"/>
          </w:tcPr>
          <w:p w:rsidR="0029193B" w:rsidRDefault="00CB5E81">
            <w:pPr>
              <w:pStyle w:val="TableParagraph"/>
              <w:spacing w:before="40" w:line="240" w:lineRule="auto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Roll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No</w:t>
            </w:r>
          </w:p>
        </w:tc>
        <w:tc>
          <w:tcPr>
            <w:tcW w:w="2446" w:type="dxa"/>
            <w:shd w:val="clear" w:color="auto" w:fill="00AFEF"/>
          </w:tcPr>
          <w:p w:rsidR="0029193B" w:rsidRDefault="00CB5E81">
            <w:pPr>
              <w:pStyle w:val="TableParagraph"/>
              <w:spacing w:before="21" w:line="205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Regd.No</w:t>
            </w:r>
          </w:p>
        </w:tc>
        <w:tc>
          <w:tcPr>
            <w:tcW w:w="2552" w:type="dxa"/>
            <w:shd w:val="clear" w:color="auto" w:fill="00AFEF"/>
          </w:tcPr>
          <w:p w:rsidR="0029193B" w:rsidRDefault="00CB5E81">
            <w:pPr>
              <w:pStyle w:val="TableParagraph"/>
              <w:spacing w:before="21" w:line="205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Name</w:t>
            </w:r>
          </w:p>
        </w:tc>
        <w:tc>
          <w:tcPr>
            <w:tcW w:w="2830" w:type="dxa"/>
            <w:shd w:val="clear" w:color="auto" w:fill="00AFEF"/>
          </w:tcPr>
          <w:p w:rsidR="0029193B" w:rsidRDefault="00CB5E81">
            <w:pPr>
              <w:pStyle w:val="TableParagraph"/>
              <w:spacing w:before="21" w:line="205" w:lineRule="exact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Father</w:t>
            </w:r>
            <w:r>
              <w:rPr>
                <w:rFonts w:ascii="Arial"/>
                <w:b/>
                <w:sz w:val="18"/>
              </w:rPr>
              <w:t>'s</w:t>
            </w:r>
            <w:r>
              <w:rPr>
                <w:rFonts w:asci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3589" w:type="dxa"/>
            <w:shd w:val="clear" w:color="auto" w:fill="00AFEF"/>
          </w:tcPr>
          <w:p w:rsidR="0029193B" w:rsidRDefault="00CB5E81">
            <w:pPr>
              <w:pStyle w:val="TableParagraph"/>
              <w:spacing w:before="7" w:line="240" w:lineRule="auto"/>
              <w:ind w:left="135" w:right="1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Result</w:t>
            </w:r>
          </w:p>
        </w:tc>
        <w:tc>
          <w:tcPr>
            <w:tcW w:w="1023" w:type="dxa"/>
            <w:shd w:val="clear" w:color="auto" w:fill="00AFEF"/>
          </w:tcPr>
          <w:p w:rsidR="0029193B" w:rsidRDefault="00CB5E81">
            <w:pPr>
              <w:pStyle w:val="TableParagraph"/>
              <w:spacing w:before="21" w:line="205" w:lineRule="exact"/>
              <w:ind w:left="169" w:right="1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Till</w:t>
            </w:r>
          </w:p>
        </w:tc>
      </w:tr>
      <w:tr w:rsidR="0029193B">
        <w:trPr>
          <w:trHeight w:val="246"/>
        </w:trPr>
        <w:tc>
          <w:tcPr>
            <w:tcW w:w="6227" w:type="dxa"/>
            <w:gridSpan w:val="3"/>
          </w:tcPr>
          <w:p w:rsidR="0029193B" w:rsidRDefault="00CB5E81">
            <w:pPr>
              <w:pStyle w:val="TableParagraph"/>
              <w:spacing w:before="7" w:line="21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20"/>
              </w:rPr>
              <w:t>hiv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Shakti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Ayurvedic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College,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Bhikhi Mansa</w:t>
            </w:r>
          </w:p>
        </w:tc>
        <w:tc>
          <w:tcPr>
            <w:tcW w:w="2830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9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spacing w:before="1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11021301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2018-GRU/SSA/BM-008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Faiz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Issrar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3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2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Jun--21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11021302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2018-GRU/SSA/BM-021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Mahboob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Shahaahmad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599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11021303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2018-GRU/SSA/BM-031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Mohd. Sufiyan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Hasan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Jun--21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11021304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2018-GRU/SSA/BM-033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Munna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Yadav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Ramdhani Yadav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612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11021305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2018-GRU/SSA/BM-034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Muveen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Tazuddin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604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11021306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2018-GRU/SSA/BM-002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Arvind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Sahab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604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11021307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2018-GRU/SSA/BM-012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Imran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Hasmatulla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594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11021308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2018-GRU/SSA/BM-013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Iqbal Hasan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Afzal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Hasan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643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11021309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2018-GRU/SSA/BM-032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Mohd.Hamdan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Ali Hasan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Jun--21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11021310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2018-GRU/SSA/BM-022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Mahkar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Ahmad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572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11021311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2018-GRU/SSA/BM-042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Salman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Saleem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Jun--21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11021312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2018-GRU/SSA/BM-049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Shivdeep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Raghvir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657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11021313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2018-GRU/SSA/BM-051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Sumant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Vishal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Absent-PADAYR,SKT,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Jun--21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11021314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2018-GRU/SSA/BM-010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Gurtej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Mejar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695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11021315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2018-GRU/SSA/BM-030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Mohd. Shamsul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Khan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Farooq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Ahmad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R-SKT,RAC,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Jun--21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11021316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2019-GRU/SSA/BM-001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AARZOO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KHAN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RAFIK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MOHAMMAD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CHOUHAN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650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11021317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2019-GRU/SSA/BM-002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PANCHAL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PANCHAL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631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7"/>
        </w:trPr>
        <w:tc>
          <w:tcPr>
            <w:tcW w:w="1229" w:type="dxa"/>
          </w:tcPr>
          <w:p w:rsidR="0029193B" w:rsidRDefault="00CB5E81">
            <w:pPr>
              <w:pStyle w:val="TableParagraph"/>
              <w:spacing w:before="1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11021318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2019-GRU/SSA/BM-003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AKSHAY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MOHAN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LAL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R-MSAAH,RAC,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2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11021319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2019-GRU/SSA/BM-004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AMANDEEP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RANDHIR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766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11021320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2019-GRU/SSA/BM-005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ANKIT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MEHTA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NARAYAN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SHARMA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652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11021321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2019-GRU/SSA/BM-006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ABHISHEK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CHHIMPA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LAL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R-MSAAH,KRI,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11021322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2019-GRU/SSA/BM-007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AASHIMA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AJAIB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694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11021323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2019-GRU/SSA/BM-008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KALRA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RAMESH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R-RAC,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11021324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2019-GRU/SSA/BM-009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ANKIT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PARKASH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Absent-MSAAH,PADAYR,KRI,SKT,RAC,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11021325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2019-GRU/SSA/BM-010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ANOWAR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HUSSAIN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BILLAL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HUSSAIN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11021326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2019-GRU/SSA/BM-011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ANKUSH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3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632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11021327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2019-GRU/SSA/BM-012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ABHILASH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SHRAWAN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11021328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2019-GRU/SSA/BM-013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BALU RAM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LAL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663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11021329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2019-GRU/SSA/BM-014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BASARAT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FIRASAT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626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11021330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2019-GRU/SSA/BM-015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BANKIM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GANDHI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LAL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R-PADAYR,KRI,SKT,RAC,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11021331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2019-GRU/SSA/BM-016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BHUVAN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AMARJIT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728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11021332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2019-GRU/SSA/BM-017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DINESH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SAINI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SURAJ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SAINI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659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11021333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2019-GRU/SSA/BM-018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DINKUSH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BEHAL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PARVEEN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728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spacing w:before="1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11021334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2019-GRU/SSA/BM-019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DEEPAK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PRAJAPATI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RAMASHRAY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PRAJAPATI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3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692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11021335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2019-GRU/SSA/BM-020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DHARAM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RATHI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RATHI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626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11021336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2019-GRU/SSA/BM-021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DILKHUSH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RAVINDER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668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11021337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2019-GRU/SSA/BM-022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GAUTAM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SETH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SUNIL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SETH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687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11021338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2019-GRU/SSA/BM-023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HARDIK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BHARDWAJ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PRAMOD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BHARDWAJ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705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11021339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2019-GRU/SSA/BM-024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HIMKESH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GROVER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VANDISH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GROVER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11021340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2019-GRU/SSA/BM-025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JYOTI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RAKESH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750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11021341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2019-GRU/SSA/BM-026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KRISHNA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CHAUHAN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YOGENDRA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CHAUHAN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719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11021342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2019-GRU/SSA/BM-027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KALPANA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RAM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713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11021343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2019-GRU/SSA/BM-028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SHARMA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SATPAL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SHARMA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726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11021344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2019-GRU/SSA/BM-029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MEHUL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NARESH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679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11021345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2019-GRU/SSA/BM-030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MOHAMMAD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ZAKI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MOHAMMAD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RAFI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595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11021346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2019-GRU/SSA/BM-031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LUCKY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JAGBIR SINGH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727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11021347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2019-GRU/SSA/BM-032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NARAYAN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GOVIND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GOYAL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723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11021348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2019-GRU/SSA/BM-033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NAVEEN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MAHABIR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683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11021349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2019-GRU/SSA/BM-034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PRIYANKA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736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11021350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2019-GRU/SSA/BM-035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POOJA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RAJESH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VERMA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747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7"/>
        </w:trPr>
        <w:tc>
          <w:tcPr>
            <w:tcW w:w="1229" w:type="dxa"/>
          </w:tcPr>
          <w:p w:rsidR="0029193B" w:rsidRDefault="00CB5E81">
            <w:pPr>
              <w:pStyle w:val="TableParagraph"/>
              <w:spacing w:before="1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11021351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2019-GRU/SSA/BM-036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PURNANAND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BHAN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R-KRI,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2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11021352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2019-GRU/SSA/BM-037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PRIYA KUMARI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VEDPAL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734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11021353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2019-GRU/SSA/BM-038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RAHUL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CHANDI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RAM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669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11021354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2019-GRU/SSA/BM-039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ROHIT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CHANDI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RAM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R-SKT,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11021355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2019-GRU/SSA/BM-040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RAMANDEEP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KAUR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BHARPUR SINGH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4"/>
              <w:jc w:val="center"/>
              <w:rPr>
                <w:sz w:val="18"/>
              </w:rPr>
            </w:pPr>
            <w:r>
              <w:rPr>
                <w:sz w:val="18"/>
              </w:rPr>
              <w:t>R-RAC,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Absent-KRI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11021356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2019-GRU/SSA/BM-041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RAMAN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RAMPHAL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R-SKT,RAC,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11021357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2019-GRU/SSA/BM-042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RAVI KESHARWANEE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PRASAD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R-SKT,RAC,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11021358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2019-GRU/SSA/BM-043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SURENDRA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SANGIWAN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SANGIWAN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672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11021359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2019-GRU/SSA/BM-044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SHEETAL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JAGBIR SINGH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3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734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11021360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2019-GRU/SSA/BM-045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SHUBHAM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BHAGWAN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610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11021361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2019-GRU/SSA/BM-046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SHIVAM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MISHRA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DHARMENDRA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MISHRA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666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11021362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2019-GRU/SSA/BM-047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SALMA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RAHIM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KHAN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8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R-SKT,RAC,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Absent-KRI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11021363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2019-GRU/SSA/BM-048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SHAGUNPREET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DALJIT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629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11021364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2019-GRU/SSA/BM-049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SAHIL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MOHAN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644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11021365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2019-GRU/SSA/BM-050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SURYA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BHAN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11021366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2019-GRU/SSA/BM-051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SUKHCHAIN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JAGTAR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R-MSAAH,PADAYR,RAC,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spacing w:before="1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11021367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2019-GRU/SSA/BM-052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SUSHMITA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SRIVASTAVA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BIPIN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SRIVASTAVA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3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751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11021368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2019-GRU/SSA/BM-053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SHUBHKARAN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LAKHWINDER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683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11021369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2019-GRU/SSA/BM-054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SOMBIR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MAHABIR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674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11021370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2019-GRU/SSA/BM-055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SHARMA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VIJAY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731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11021371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2019-GRU/SSA/BM-056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TUSHAR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GOYAL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VIKAS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639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11021372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2019-GRU/SSA/BM-057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VIKAS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SHYAMLAL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656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11021373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2019-GRU/SSA/BM-058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VISHALY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RAKESH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R-RAC,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11021374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2019-GRU/SSA/BM-059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YOGESH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SUBHASH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CHANDER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2" w:line="240" w:lineRule="auto"/>
              <w:ind w:left="135" w:right="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691</w:t>
            </w:r>
          </w:p>
        </w:tc>
        <w:tc>
          <w:tcPr>
            <w:tcW w:w="1023" w:type="dxa"/>
          </w:tcPr>
          <w:p w:rsidR="0029193B" w:rsidRDefault="002919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9193B">
        <w:trPr>
          <w:trHeight w:val="246"/>
        </w:trPr>
        <w:tc>
          <w:tcPr>
            <w:tcW w:w="1229" w:type="dxa"/>
          </w:tcPr>
          <w:p w:rsidR="0029193B" w:rsidRDefault="00CB5E81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11021375</w:t>
            </w:r>
          </w:p>
        </w:tc>
        <w:tc>
          <w:tcPr>
            <w:tcW w:w="2446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2019-GRU/SSA/BM-060</w:t>
            </w:r>
          </w:p>
        </w:tc>
        <w:tc>
          <w:tcPr>
            <w:tcW w:w="2552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YOGESH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SHARMA</w:t>
            </w:r>
          </w:p>
        </w:tc>
        <w:tc>
          <w:tcPr>
            <w:tcW w:w="2830" w:type="dxa"/>
          </w:tcPr>
          <w:p w:rsidR="0029193B" w:rsidRDefault="00CB5E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CHANDER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PARKASH</w:t>
            </w:r>
          </w:p>
        </w:tc>
        <w:tc>
          <w:tcPr>
            <w:tcW w:w="3589" w:type="dxa"/>
          </w:tcPr>
          <w:p w:rsidR="0029193B" w:rsidRDefault="00CB5E81">
            <w:pPr>
              <w:pStyle w:val="TableParagraph"/>
              <w:spacing w:before="17" w:line="209" w:lineRule="exact"/>
              <w:ind w:left="135" w:right="1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Absent-MSAAH,PADAYR,KRI,SKT,RAC,</w:t>
            </w:r>
          </w:p>
        </w:tc>
        <w:tc>
          <w:tcPr>
            <w:tcW w:w="1023" w:type="dxa"/>
          </w:tcPr>
          <w:p w:rsidR="0029193B" w:rsidRDefault="00CB5E81">
            <w:pPr>
              <w:pStyle w:val="TableParagraph"/>
              <w:spacing w:before="21" w:line="205" w:lineRule="exact"/>
              <w:ind w:left="169" w:right="1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Jun--22</w:t>
            </w:r>
          </w:p>
        </w:tc>
      </w:tr>
    </w:tbl>
    <w:p w:rsidR="0029193B" w:rsidRDefault="0029193B">
      <w:pPr>
        <w:pStyle w:val="BodyText"/>
        <w:rPr>
          <w:rFonts w:ascii="Times New Roman"/>
        </w:rPr>
      </w:pPr>
    </w:p>
    <w:p w:rsidR="0029193B" w:rsidRDefault="0029193B">
      <w:pPr>
        <w:pStyle w:val="BodyText"/>
        <w:rPr>
          <w:rFonts w:ascii="Times New Roman"/>
        </w:rPr>
      </w:pPr>
    </w:p>
    <w:p w:rsidR="0029193B" w:rsidRDefault="0029193B">
      <w:pPr>
        <w:pStyle w:val="BodyText"/>
        <w:rPr>
          <w:rFonts w:ascii="Times New Roman"/>
        </w:rPr>
      </w:pPr>
    </w:p>
    <w:p w:rsidR="0029193B" w:rsidRDefault="0029193B">
      <w:pPr>
        <w:rPr>
          <w:rFonts w:ascii="Times New Roman"/>
        </w:rPr>
        <w:sectPr w:rsidR="0029193B">
          <w:footerReference w:type="default" r:id="rId6"/>
          <w:pgSz w:w="15840" w:h="12240" w:orient="landscape"/>
          <w:pgMar w:top="1140" w:right="1020" w:bottom="580" w:left="900" w:header="0" w:footer="394" w:gutter="0"/>
          <w:cols w:space="720"/>
        </w:sectPr>
      </w:pPr>
    </w:p>
    <w:p w:rsidR="0029193B" w:rsidRDefault="00CB5E81">
      <w:pPr>
        <w:pStyle w:val="BodyText"/>
        <w:tabs>
          <w:tab w:val="left" w:pos="2388"/>
          <w:tab w:val="left" w:pos="4065"/>
          <w:tab w:val="left" w:pos="6778"/>
        </w:tabs>
        <w:spacing w:before="102"/>
        <w:ind w:left="549"/>
      </w:pPr>
      <w:r>
        <w:lastRenderedPageBreak/>
        <w:t>DEO</w:t>
      </w:r>
      <w:r>
        <w:tab/>
        <w:t>DEO</w:t>
      </w:r>
      <w:r>
        <w:tab/>
        <w:t>Incharge</w:t>
      </w:r>
      <w:r>
        <w:rPr>
          <w:spacing w:val="2"/>
        </w:rPr>
        <w:t xml:space="preserve"> </w:t>
      </w:r>
      <w:r>
        <w:t>Homoeopathy</w:t>
      </w:r>
      <w:r>
        <w:tab/>
        <w:t>Incharge</w:t>
      </w:r>
      <w:r>
        <w:rPr>
          <w:spacing w:val="1"/>
        </w:rPr>
        <w:t xml:space="preserve"> </w:t>
      </w:r>
      <w:r>
        <w:t>Examinations</w:t>
      </w:r>
    </w:p>
    <w:p w:rsidR="0029193B" w:rsidRDefault="0029193B">
      <w:pPr>
        <w:pStyle w:val="BodyText"/>
        <w:spacing w:before="5"/>
        <w:rPr>
          <w:sz w:val="25"/>
        </w:rPr>
      </w:pPr>
    </w:p>
    <w:p w:rsidR="0029193B" w:rsidRDefault="00CB5E81">
      <w:pPr>
        <w:pStyle w:val="BodyText"/>
        <w:spacing w:line="261" w:lineRule="auto"/>
        <w:ind w:left="153" w:right="7713"/>
        <w:rPr>
          <w:rFonts w:ascii="Calibri"/>
        </w:rPr>
      </w:pPr>
      <w:r>
        <w:rPr>
          <w:rFonts w:ascii="Calibri"/>
        </w:rPr>
        <w:t>Hoshiarpur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31.07.2021</w:t>
      </w:r>
    </w:p>
    <w:p w:rsidR="0029193B" w:rsidRDefault="00CB5E81">
      <w:pPr>
        <w:pStyle w:val="BodyText"/>
        <w:spacing w:before="102"/>
        <w:ind w:left="153"/>
      </w:pPr>
      <w:r>
        <w:br w:type="column"/>
      </w:r>
      <w:r>
        <w:lastRenderedPageBreak/>
        <w:t>Controller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Examinations</w:t>
      </w:r>
    </w:p>
    <w:sectPr w:rsidR="0029193B" w:rsidSect="0029193B">
      <w:type w:val="continuous"/>
      <w:pgSz w:w="15840" w:h="12240" w:orient="landscape"/>
      <w:pgMar w:top="1140" w:right="1020" w:bottom="580" w:left="900" w:header="720" w:footer="720" w:gutter="0"/>
      <w:cols w:num="2" w:space="720" w:equalWidth="0">
        <w:col w:w="8798" w:space="2475"/>
        <w:col w:w="264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E81" w:rsidRDefault="00CB5E81" w:rsidP="0029193B">
      <w:r>
        <w:separator/>
      </w:r>
    </w:p>
  </w:endnote>
  <w:endnote w:type="continuationSeparator" w:id="1">
    <w:p w:rsidR="00CB5E81" w:rsidRDefault="00CB5E81" w:rsidP="00291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3B" w:rsidRDefault="0029193B">
    <w:pPr>
      <w:pStyle w:val="BodyText"/>
      <w:spacing w:line="14" w:lineRule="auto"/>
    </w:pPr>
    <w:r w:rsidRPr="002919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15pt;margin-top:577.3pt;width:40.55pt;height:12.1pt;z-index:-26156544;mso-position-horizontal-relative:page;mso-position-vertical-relative:page" filled="f" stroked="f">
          <v:textbox inset="0,0,0,0">
            <w:txbxContent>
              <w:p w:rsidR="0029193B" w:rsidRPr="007552E3" w:rsidRDefault="0029193B" w:rsidP="007552E3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E81" w:rsidRDefault="00CB5E81" w:rsidP="0029193B">
      <w:r>
        <w:separator/>
      </w:r>
    </w:p>
  </w:footnote>
  <w:footnote w:type="continuationSeparator" w:id="1">
    <w:p w:rsidR="00CB5E81" w:rsidRDefault="00CB5E81" w:rsidP="00291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9193B"/>
    <w:rsid w:val="0029193B"/>
    <w:rsid w:val="004D5DDB"/>
    <w:rsid w:val="007552E3"/>
    <w:rsid w:val="00CB5E81"/>
    <w:rsid w:val="00F9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193B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193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9193B"/>
  </w:style>
  <w:style w:type="paragraph" w:customStyle="1" w:styleId="TableParagraph">
    <w:name w:val="Table Paragraph"/>
    <w:basedOn w:val="Normal"/>
    <w:uiPriority w:val="1"/>
    <w:qFormat/>
    <w:rsid w:val="0029193B"/>
    <w:pPr>
      <w:spacing w:line="226" w:lineRule="exact"/>
      <w:ind w:left="35"/>
    </w:pPr>
  </w:style>
  <w:style w:type="paragraph" w:styleId="Header">
    <w:name w:val="header"/>
    <w:basedOn w:val="Normal"/>
    <w:link w:val="HeaderChar"/>
    <w:uiPriority w:val="99"/>
    <w:semiHidden/>
    <w:unhideWhenUsed/>
    <w:rsid w:val="00755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2E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755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2E3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shiv shakti</cp:lastModifiedBy>
  <cp:revision>2</cp:revision>
  <dcterms:created xsi:type="dcterms:W3CDTF">2021-08-04T20:14:00Z</dcterms:created>
  <dcterms:modified xsi:type="dcterms:W3CDTF">2021-08-04T20:14:00Z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2021-08-04T00:00:00Z</vt:filetime>
  </property>
</Properties>
</file>